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9D" w:rsidRDefault="00376A0A" w:rsidP="00376A0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363970" cy="8407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CC 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397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A0A" w:rsidRDefault="00376A0A" w:rsidP="00376A0A">
      <w:pPr>
        <w:jc w:val="center"/>
      </w:pPr>
    </w:p>
    <w:p w:rsidR="00376A0A" w:rsidRDefault="00376A0A" w:rsidP="00376A0A"/>
    <w:p w:rsidR="00376A0A" w:rsidRDefault="00376A0A" w:rsidP="00376A0A"/>
    <w:p w:rsidR="00BB0537" w:rsidRDefault="008F609D" w:rsidP="00BB0537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2015 Minimum Wage Backgrounder</w:t>
      </w:r>
    </w:p>
    <w:p w:rsidR="008F609D" w:rsidRDefault="008F609D" w:rsidP="00BB0537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0"/>
          <w:szCs w:val="20"/>
        </w:rPr>
      </w:pPr>
    </w:p>
    <w:p w:rsidR="008F609D" w:rsidRDefault="008F609D" w:rsidP="00BB0537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0"/>
          <w:szCs w:val="20"/>
        </w:rPr>
      </w:pPr>
    </w:p>
    <w:p w:rsidR="003B0DD1" w:rsidRPr="003B0DD1" w:rsidRDefault="003B0DD1" w:rsidP="003B0DD1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B0DD1">
        <w:rPr>
          <w:rFonts w:ascii="Calibri" w:eastAsia="Calibri" w:hAnsi="Calibri" w:cs="Times New Roman"/>
          <w:sz w:val="24"/>
          <w:szCs w:val="24"/>
        </w:rPr>
        <w:t>Oregon’s minimum wage is currently $9.25/hour.  It is automatically indexed each year based on Portland consumer price index (CPI).</w:t>
      </w:r>
    </w:p>
    <w:p w:rsidR="003B0DD1" w:rsidRDefault="003B0DD1" w:rsidP="008F609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B0DD1" w:rsidRDefault="003B0DD1" w:rsidP="003B0DD1">
      <w:pPr>
        <w:spacing w:after="0" w:line="240" w:lineRule="auto"/>
        <w:ind w:firstLine="72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Oregon’s minimum wage is currently $2.00/hour more than the federal minimum wage.</w:t>
      </w:r>
    </w:p>
    <w:p w:rsidR="003B0DD1" w:rsidRDefault="003B0DD1" w:rsidP="008F609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B0DD1" w:rsidRDefault="003B0DD1" w:rsidP="003B0DD1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Oregon’s minimum wage is the second highest state minimum wage in the US, behind only Washington ($9.47/hour).</w:t>
      </w:r>
    </w:p>
    <w:p w:rsidR="003B0DD1" w:rsidRDefault="003B0DD1" w:rsidP="008F609D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B0DD1" w:rsidRDefault="003B0DD1" w:rsidP="008F609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B0537" w:rsidRPr="003B0DD1" w:rsidRDefault="003B0DD1" w:rsidP="003B0DD1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Calibri" w:hAnsi="Calibri" w:cs="Times New Roman"/>
        </w:rPr>
      </w:pPr>
      <w:r w:rsidRPr="003B0DD1">
        <w:rPr>
          <w:rFonts w:ascii="Calibri" w:eastAsia="Calibri" w:hAnsi="Calibri" w:cs="Times New Roman"/>
          <w:sz w:val="24"/>
          <w:szCs w:val="24"/>
        </w:rPr>
        <w:t xml:space="preserve">Oregon </w:t>
      </w:r>
      <w:r w:rsidRPr="003B0DD1">
        <w:rPr>
          <w:rFonts w:ascii="Calibri" w:eastAsia="Calibri" w:hAnsi="Calibri" w:cs="Times New Roman"/>
        </w:rPr>
        <w:t>minimum wage statistics (</w:t>
      </w:r>
      <w:r w:rsidRPr="003B0DD1">
        <w:rPr>
          <w:rFonts w:ascii="Calibri" w:eastAsia="Calibri" w:hAnsi="Calibri" w:cs="Times New Roman"/>
          <w:i/>
        </w:rPr>
        <w:t>Current Population Survey Data by US Census</w:t>
      </w:r>
      <w:r w:rsidRPr="003B0DD1">
        <w:rPr>
          <w:rFonts w:ascii="Calibri" w:eastAsia="Calibri" w:hAnsi="Calibri" w:cs="Times New Roman"/>
        </w:rPr>
        <w:t xml:space="preserve"> </w:t>
      </w:r>
      <w:r w:rsidRPr="003B0DD1">
        <w:rPr>
          <w:rFonts w:ascii="Calibri" w:eastAsia="Calibri" w:hAnsi="Calibri" w:cs="Times New Roman"/>
          <w:i/>
        </w:rPr>
        <w:t xml:space="preserve">and US </w:t>
      </w:r>
      <w:proofErr w:type="spellStart"/>
      <w:r w:rsidRPr="003B0DD1">
        <w:rPr>
          <w:rFonts w:ascii="Calibri" w:eastAsia="Calibri" w:hAnsi="Calibri" w:cs="Times New Roman"/>
          <w:i/>
        </w:rPr>
        <w:t>Dept</w:t>
      </w:r>
      <w:proofErr w:type="spellEnd"/>
      <w:r w:rsidRPr="003B0DD1">
        <w:rPr>
          <w:rFonts w:ascii="Calibri" w:eastAsia="Calibri" w:hAnsi="Calibri" w:cs="Times New Roman"/>
          <w:i/>
        </w:rPr>
        <w:t xml:space="preserve"> of Labor</w:t>
      </w:r>
      <w:r w:rsidRPr="003B0DD1">
        <w:rPr>
          <w:rFonts w:ascii="Calibri" w:eastAsia="Calibri" w:hAnsi="Calibri" w:cs="Times New Roman"/>
        </w:rPr>
        <w:t>):</w:t>
      </w:r>
    </w:p>
    <w:p w:rsidR="003B0DD1" w:rsidRDefault="003B0DD1" w:rsidP="008F609D">
      <w:pPr>
        <w:spacing w:after="0" w:line="240" w:lineRule="auto"/>
        <w:rPr>
          <w:rFonts w:ascii="Calibri" w:eastAsia="Calibri" w:hAnsi="Calibri" w:cs="Times New Roman"/>
        </w:rPr>
      </w:pPr>
    </w:p>
    <w:p w:rsidR="003B0DD1" w:rsidRDefault="003B0DD1" w:rsidP="003B0DD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Approximately 8% of state’s workforce earns minimum wage</w:t>
      </w:r>
    </w:p>
    <w:p w:rsidR="003B0DD1" w:rsidRDefault="003B0DD1" w:rsidP="003B0DD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Fewer than 1 in 6 Oregon minimum wage earners are employed full time</w:t>
      </w:r>
    </w:p>
    <w:p w:rsidR="003B0DD1" w:rsidRDefault="003B0DD1" w:rsidP="003B0DD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Only 30% of minimum wage earners are single adults</w:t>
      </w:r>
    </w:p>
    <w:p w:rsidR="003B0DD1" w:rsidRPr="003B0DD1" w:rsidRDefault="003B0DD1" w:rsidP="003B0DD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Only 15% of minimum wage earners are single parents</w:t>
      </w:r>
    </w:p>
    <w:p w:rsidR="003B0DD1" w:rsidRDefault="003B0DD1" w:rsidP="003B0DD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Only 1% of Oregon’s total workforce  are single parent, minimum wage earners</w:t>
      </w:r>
    </w:p>
    <w:p w:rsidR="003B0DD1" w:rsidRPr="003B0DD1" w:rsidRDefault="003B0DD1" w:rsidP="003B0DD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Average income of an Oregon family with a minimum wage earner is $42,000/</w:t>
      </w:r>
      <w:proofErr w:type="spellStart"/>
      <w:r>
        <w:rPr>
          <w:rFonts w:ascii="Calibri" w:eastAsia="Calibri" w:hAnsi="Calibri" w:cs="Times New Roman"/>
        </w:rPr>
        <w:t>yr</w:t>
      </w:r>
      <w:proofErr w:type="spellEnd"/>
    </w:p>
    <w:p w:rsidR="003B0DD1" w:rsidRDefault="003B0DD1" w:rsidP="008F609D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</w:rPr>
      </w:pPr>
    </w:p>
    <w:p w:rsidR="003B0DD1" w:rsidRDefault="003B0DD1" w:rsidP="008F609D">
      <w:pPr>
        <w:spacing w:after="0" w:line="240" w:lineRule="auto"/>
        <w:rPr>
          <w:rFonts w:ascii="Calibri" w:eastAsia="Calibri" w:hAnsi="Calibri" w:cs="Times New Roman"/>
        </w:rPr>
      </w:pPr>
    </w:p>
    <w:p w:rsidR="003B0DD1" w:rsidRPr="003B0DD1" w:rsidRDefault="003B0DD1" w:rsidP="003B0DD1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Calibri" w:hAnsi="Calibri" w:cs="Times New Roman"/>
        </w:rPr>
      </w:pPr>
      <w:r w:rsidRPr="003B0DD1">
        <w:rPr>
          <w:rFonts w:ascii="Calibri" w:eastAsia="Calibri" w:hAnsi="Calibri" w:cs="Times New Roman"/>
        </w:rPr>
        <w:t>Oregon’s historically high minimum wage has not yielded economic gains</w:t>
      </w:r>
      <w:r>
        <w:rPr>
          <w:rFonts w:ascii="Calibri" w:eastAsia="Calibri" w:hAnsi="Calibri" w:cs="Times New Roman"/>
        </w:rPr>
        <w:t xml:space="preserve"> for Oregon workers.  Since 2002 (when Oregon voters passed Measure 25 to increase minimum wage and index for inflation):</w:t>
      </w:r>
    </w:p>
    <w:p w:rsidR="003B0DD1" w:rsidRDefault="003B0DD1" w:rsidP="008F609D">
      <w:pPr>
        <w:spacing w:after="0" w:line="240" w:lineRule="auto"/>
        <w:rPr>
          <w:rFonts w:ascii="Calibri" w:eastAsia="Calibri" w:hAnsi="Calibri" w:cs="Times New Roman"/>
        </w:rPr>
      </w:pPr>
    </w:p>
    <w:p w:rsidR="003B0DD1" w:rsidRDefault="003B0DD1" w:rsidP="003B0DD1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Oregon’s unemployment rate has consistently exceeded the federal employment rate</w:t>
      </w:r>
    </w:p>
    <w:p w:rsidR="003B0DD1" w:rsidRDefault="003B0DD1" w:rsidP="003B0DD1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Oregon’s youth unemployment rate has consistently exceeded the federal youth unemployment rate</w:t>
      </w:r>
    </w:p>
    <w:p w:rsidR="003B0DD1" w:rsidRDefault="003B0DD1" w:rsidP="003B0DD1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Oregon’s wage and salary income per employee consistently trails the US average</w:t>
      </w:r>
    </w:p>
    <w:p w:rsidR="003B0DD1" w:rsidRDefault="003B0DD1" w:rsidP="003B0DD1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average Oregon worker makes 92 cents on the dollar to the average US worker – a difference of over $3,200/</w:t>
      </w:r>
      <w:proofErr w:type="spellStart"/>
      <w:r>
        <w:rPr>
          <w:rFonts w:ascii="Calibri" w:eastAsia="Calibri" w:hAnsi="Calibri" w:cs="Times New Roman"/>
        </w:rPr>
        <w:t>yr</w:t>
      </w:r>
      <w:proofErr w:type="spellEnd"/>
      <w:r>
        <w:rPr>
          <w:rFonts w:ascii="Calibri" w:eastAsia="Calibri" w:hAnsi="Calibri" w:cs="Times New Roman"/>
        </w:rPr>
        <w:t xml:space="preserve"> – and the gap is widening</w:t>
      </w:r>
    </w:p>
    <w:p w:rsidR="003B0DD1" w:rsidRDefault="003B0DD1" w:rsidP="003B0DD1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Oregon’s poverty rate now exceeds the US poverty rate</w:t>
      </w:r>
    </w:p>
    <w:p w:rsidR="003B0DD1" w:rsidRPr="003B0DD1" w:rsidRDefault="003B0DD1" w:rsidP="003B0DD1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Oregon’s U-6 “unemployment and underemployment” rate is a full 2 points higher than the average 2014 federal rate (14.2% state vs. 12.0% federal).</w:t>
      </w:r>
    </w:p>
    <w:p w:rsidR="003B0DD1" w:rsidRDefault="003B0DD1" w:rsidP="008F609D">
      <w:pPr>
        <w:pBdr>
          <w:bottom w:val="single" w:sz="12" w:space="1" w:color="auto"/>
        </w:pBdr>
      </w:pPr>
    </w:p>
    <w:p w:rsidR="00376A0A" w:rsidRDefault="003B0DD1" w:rsidP="003B0DD1">
      <w:pPr>
        <w:pStyle w:val="ListParagraph"/>
        <w:numPr>
          <w:ilvl w:val="0"/>
          <w:numId w:val="17"/>
        </w:numPr>
      </w:pPr>
      <w:r>
        <w:t xml:space="preserve">Fill in </w:t>
      </w:r>
      <w:r w:rsidR="00376A0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247650</wp:posOffset>
            </wp:positionH>
            <wp:positionV relativeFrom="page">
              <wp:posOffset>9029700</wp:posOffset>
            </wp:positionV>
            <wp:extent cx="6363970" cy="3136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SCC Foo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397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with local business impacts and examples:</w:t>
      </w:r>
    </w:p>
    <w:p w:rsidR="003B0DD1" w:rsidRDefault="003B0DD1" w:rsidP="003B0DD1">
      <w:pPr>
        <w:pStyle w:val="ListParagraph"/>
      </w:pPr>
    </w:p>
    <w:p w:rsidR="003B0DD1" w:rsidRDefault="003B0DD1" w:rsidP="003B0DD1">
      <w:pPr>
        <w:pStyle w:val="ListParagraph"/>
        <w:numPr>
          <w:ilvl w:val="0"/>
          <w:numId w:val="18"/>
        </w:numPr>
      </w:pPr>
      <w:r>
        <w:t>Local business impacts</w:t>
      </w:r>
      <w:r w:rsidR="00547129">
        <w:t xml:space="preserve"> with a higher minimum wage</w:t>
      </w:r>
    </w:p>
    <w:p w:rsidR="003B0DD1" w:rsidRPr="00376A0A" w:rsidRDefault="003B0DD1" w:rsidP="003B0DD1">
      <w:pPr>
        <w:pStyle w:val="ListParagraph"/>
        <w:numPr>
          <w:ilvl w:val="0"/>
          <w:numId w:val="18"/>
        </w:numPr>
      </w:pPr>
      <w:r>
        <w:t>The legislature is already considering a paid sick leave mandate that will cost small business $976 million per biennium.</w:t>
      </w:r>
    </w:p>
    <w:sectPr w:rsidR="003B0DD1" w:rsidRPr="00376A0A" w:rsidSect="00376A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4007"/>
    <w:multiLevelType w:val="hybridMultilevel"/>
    <w:tmpl w:val="361882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970FE6"/>
    <w:multiLevelType w:val="hybridMultilevel"/>
    <w:tmpl w:val="59F8EB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B95D0E"/>
    <w:multiLevelType w:val="hybridMultilevel"/>
    <w:tmpl w:val="F8F68E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4F5C4D"/>
    <w:multiLevelType w:val="hybridMultilevel"/>
    <w:tmpl w:val="63E27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D277A"/>
    <w:multiLevelType w:val="hybridMultilevel"/>
    <w:tmpl w:val="6DCA66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061682"/>
    <w:multiLevelType w:val="hybridMultilevel"/>
    <w:tmpl w:val="411086EE"/>
    <w:lvl w:ilvl="0" w:tplc="704EB9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E49F9"/>
    <w:multiLevelType w:val="hybridMultilevel"/>
    <w:tmpl w:val="31C82B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AC5C6D"/>
    <w:multiLevelType w:val="hybridMultilevel"/>
    <w:tmpl w:val="3CFCE76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BED5792"/>
    <w:multiLevelType w:val="hybridMultilevel"/>
    <w:tmpl w:val="720CD6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624343"/>
    <w:multiLevelType w:val="hybridMultilevel"/>
    <w:tmpl w:val="3A18211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63422A05"/>
    <w:multiLevelType w:val="hybridMultilevel"/>
    <w:tmpl w:val="90F448D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94B3BD4"/>
    <w:multiLevelType w:val="hybridMultilevel"/>
    <w:tmpl w:val="0B9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F01B3"/>
    <w:multiLevelType w:val="hybridMultilevel"/>
    <w:tmpl w:val="C548D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127A77"/>
    <w:multiLevelType w:val="hybridMultilevel"/>
    <w:tmpl w:val="DA7453D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B901CC2"/>
    <w:multiLevelType w:val="hybridMultilevel"/>
    <w:tmpl w:val="D54692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C0356B0"/>
    <w:multiLevelType w:val="hybridMultilevel"/>
    <w:tmpl w:val="CFC68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6610E2"/>
    <w:multiLevelType w:val="hybridMultilevel"/>
    <w:tmpl w:val="DB4210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6"/>
  </w:num>
  <w:num w:numId="5">
    <w:abstractNumId w:val="2"/>
  </w:num>
  <w:num w:numId="6">
    <w:abstractNumId w:val="0"/>
  </w:num>
  <w:num w:numId="7">
    <w:abstractNumId w:val="14"/>
  </w:num>
  <w:num w:numId="8">
    <w:abstractNumId w:val="1"/>
  </w:num>
  <w:num w:numId="9">
    <w:abstractNumId w:val="8"/>
  </w:num>
  <w:num w:numId="10">
    <w:abstractNumId w:val="10"/>
  </w:num>
  <w:num w:numId="11">
    <w:abstractNumId w:val="4"/>
  </w:num>
  <w:num w:numId="12">
    <w:abstractNumId w:val="13"/>
  </w:num>
  <w:num w:numId="13">
    <w:abstractNumId w:val="7"/>
  </w:num>
  <w:num w:numId="14">
    <w:abstractNumId w:val="6"/>
  </w:num>
  <w:num w:numId="15">
    <w:abstractNumId w:val="15"/>
  </w:num>
  <w:num w:numId="16">
    <w:abstractNumId w:val="9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0A"/>
    <w:rsid w:val="001866E1"/>
    <w:rsid w:val="001F783C"/>
    <w:rsid w:val="00235968"/>
    <w:rsid w:val="002F78F6"/>
    <w:rsid w:val="00331DFA"/>
    <w:rsid w:val="00376A0A"/>
    <w:rsid w:val="003B0DD1"/>
    <w:rsid w:val="0044142F"/>
    <w:rsid w:val="004720D7"/>
    <w:rsid w:val="004B5871"/>
    <w:rsid w:val="00516D83"/>
    <w:rsid w:val="0053647A"/>
    <w:rsid w:val="00547129"/>
    <w:rsid w:val="006E6E02"/>
    <w:rsid w:val="00755F54"/>
    <w:rsid w:val="008F609D"/>
    <w:rsid w:val="00913B5B"/>
    <w:rsid w:val="009C4C4C"/>
    <w:rsid w:val="009F0165"/>
    <w:rsid w:val="00A540D3"/>
    <w:rsid w:val="00AC1FDD"/>
    <w:rsid w:val="00B05B50"/>
    <w:rsid w:val="00BA6882"/>
    <w:rsid w:val="00BB0537"/>
    <w:rsid w:val="00C07395"/>
    <w:rsid w:val="00C965E8"/>
    <w:rsid w:val="00EF361A"/>
    <w:rsid w:val="00F2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D4B1C-0FB6-4601-8279-6DEE3399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Duffy</dc:creator>
  <cp:lastModifiedBy>Brenda</cp:lastModifiedBy>
  <cp:revision>2</cp:revision>
  <cp:lastPrinted>2015-04-08T12:18:00Z</cp:lastPrinted>
  <dcterms:created xsi:type="dcterms:W3CDTF">2015-04-08T12:19:00Z</dcterms:created>
  <dcterms:modified xsi:type="dcterms:W3CDTF">2015-04-08T12:19:00Z</dcterms:modified>
</cp:coreProperties>
</file>